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A9" w:rsidRDefault="00FC1A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121FA9" w:rsidRDefault="00FC1A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с письменными и устными обращениями граждан</w:t>
      </w:r>
    </w:p>
    <w:p w:rsidR="00121FA9" w:rsidRDefault="00FC1AC1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9F374D">
        <w:rPr>
          <w:rFonts w:ascii="Times New Roman" w:hAnsi="Times New Roman" w:cs="Times New Roman"/>
          <w:b/>
          <w:bCs/>
          <w:sz w:val="28"/>
          <w:szCs w:val="28"/>
        </w:rPr>
        <w:t>АО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«ТЭК СПб» за </w:t>
      </w:r>
      <w:r w:rsidR="002D0D56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5C6A8A">
        <w:rPr>
          <w:rFonts w:ascii="Times New Roman" w:hAnsi="Times New Roman" w:cs="Times New Roman"/>
          <w:b/>
          <w:bCs/>
          <w:sz w:val="28"/>
          <w:szCs w:val="28"/>
        </w:rPr>
        <w:t>тябрь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4028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F374D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121FA9" w:rsidRDefault="00FC1AC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поступивших обращений:</w:t>
      </w:r>
    </w:p>
    <w:tbl>
      <w:tblPr>
        <w:tblStyle w:val="ad"/>
        <w:tblW w:w="9575" w:type="dxa"/>
        <w:tblLook w:val="04A0" w:firstRow="1" w:lastRow="0" w:firstColumn="1" w:lastColumn="0" w:noHBand="0" w:noVBand="1"/>
      </w:tblPr>
      <w:tblGrid>
        <w:gridCol w:w="2726"/>
        <w:gridCol w:w="336"/>
        <w:gridCol w:w="1582"/>
        <w:gridCol w:w="7"/>
        <w:gridCol w:w="1405"/>
        <w:gridCol w:w="114"/>
        <w:gridCol w:w="133"/>
        <w:gridCol w:w="997"/>
        <w:gridCol w:w="573"/>
        <w:gridCol w:w="307"/>
        <w:gridCol w:w="381"/>
        <w:gridCol w:w="1014"/>
      </w:tblGrid>
      <w:tr w:rsidR="00121FA9">
        <w:tc>
          <w:tcPr>
            <w:tcW w:w="4651" w:type="dxa"/>
            <w:gridSpan w:val="4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период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Аналогичный период предыдущего года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 текущего периода</w:t>
            </w:r>
          </w:p>
        </w:tc>
      </w:tr>
      <w:tr w:rsidR="00D625CC" w:rsidTr="00690456">
        <w:tc>
          <w:tcPr>
            <w:tcW w:w="4651" w:type="dxa"/>
            <w:gridSpan w:val="4"/>
            <w:shd w:val="clear" w:color="auto" w:fill="auto"/>
          </w:tcPr>
          <w:p w:rsidR="00D625CC" w:rsidRDefault="00D625CC" w:rsidP="00D62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обращений/вопросов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625CC" w:rsidRPr="00EB1508" w:rsidRDefault="00D625CC" w:rsidP="00D62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8157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D625CC" w:rsidRPr="00950E12" w:rsidRDefault="00D625CC" w:rsidP="00D6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5889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D625CC" w:rsidRPr="002A088A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D625CC" w:rsidTr="007153E6">
        <w:trPr>
          <w:trHeight w:val="314"/>
        </w:trPr>
        <w:tc>
          <w:tcPr>
            <w:tcW w:w="4651" w:type="dxa"/>
            <w:gridSpan w:val="4"/>
            <w:shd w:val="clear" w:color="auto" w:fill="auto"/>
          </w:tcPr>
          <w:p w:rsidR="00D625CC" w:rsidRDefault="00D625CC" w:rsidP="00D62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повторных</w:t>
            </w:r>
            <w:bookmarkStart w:id="0" w:name="_GoBack"/>
            <w:bookmarkEnd w:id="0"/>
          </w:p>
        </w:tc>
        <w:tc>
          <w:tcPr>
            <w:tcW w:w="1405" w:type="dxa"/>
            <w:shd w:val="clear" w:color="auto" w:fill="auto"/>
            <w:vAlign w:val="center"/>
          </w:tcPr>
          <w:p w:rsidR="00D625CC" w:rsidRPr="00EB1508" w:rsidRDefault="00D625CC" w:rsidP="00D625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D625CC" w:rsidRPr="00950E12" w:rsidRDefault="00D625CC" w:rsidP="00D6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D625CC" w:rsidRPr="002A088A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121FA9">
        <w:tc>
          <w:tcPr>
            <w:tcW w:w="9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5C6A8A">
        <w:tc>
          <w:tcPr>
            <w:tcW w:w="4651" w:type="dxa"/>
            <w:gridSpan w:val="4"/>
            <w:shd w:val="clear" w:color="auto" w:fill="auto"/>
          </w:tcPr>
          <w:p w:rsidR="005C6A8A" w:rsidRDefault="005C6A8A" w:rsidP="005C6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видам обращений:</w:t>
            </w:r>
          </w:p>
        </w:tc>
        <w:tc>
          <w:tcPr>
            <w:tcW w:w="1405" w:type="dxa"/>
            <w:shd w:val="clear" w:color="auto" w:fill="auto"/>
          </w:tcPr>
          <w:p w:rsidR="005C6A8A" w:rsidRDefault="005C6A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:rsidR="005C6A8A" w:rsidRDefault="005C6A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5C6A8A" w:rsidRDefault="005C6A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74D"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жалоба</w:t>
            </w:r>
          </w:p>
        </w:tc>
        <w:tc>
          <w:tcPr>
            <w:tcW w:w="1405" w:type="dxa"/>
            <w:shd w:val="clear" w:color="auto" w:fill="auto"/>
          </w:tcPr>
          <w:p w:rsidR="009F374D" w:rsidRPr="002A088A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111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Pr="002A088A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1,36</w:t>
            </w:r>
          </w:p>
        </w:tc>
      </w:tr>
      <w:tr w:rsidR="009F374D">
        <w:tc>
          <w:tcPr>
            <w:tcW w:w="4651" w:type="dxa"/>
            <w:gridSpan w:val="4"/>
            <w:shd w:val="clear" w:color="auto" w:fill="auto"/>
          </w:tcPr>
          <w:p w:rsidR="009F374D" w:rsidRPr="00120440" w:rsidRDefault="009F374D" w:rsidP="009F3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0440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405" w:type="dxa"/>
            <w:shd w:val="clear" w:color="auto" w:fill="auto"/>
          </w:tcPr>
          <w:p w:rsidR="009F374D" w:rsidRPr="002A088A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1125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Pr="00120440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Pr="002A088A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13,79</w:t>
            </w:r>
          </w:p>
        </w:tc>
      </w:tr>
      <w:tr w:rsidR="009F374D"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1405" w:type="dxa"/>
            <w:shd w:val="clear" w:color="auto" w:fill="auto"/>
          </w:tcPr>
          <w:p w:rsidR="009F374D" w:rsidRPr="002A088A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Pr="002A088A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</w:p>
        </w:tc>
      </w:tr>
      <w:tr w:rsidR="009F374D"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</w:tcPr>
          <w:p w:rsidR="009F374D" w:rsidRPr="002A088A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6920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4619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Pr="002A088A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заявителя:</w:t>
            </w:r>
          </w:p>
        </w:tc>
      </w:tr>
      <w:tr w:rsidR="009F374D"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указана</w:t>
            </w:r>
          </w:p>
        </w:tc>
        <w:tc>
          <w:tcPr>
            <w:tcW w:w="1405" w:type="dxa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8151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5889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99,93</w:t>
            </w:r>
          </w:p>
        </w:tc>
      </w:tr>
      <w:tr w:rsidR="009F374D">
        <w:trPr>
          <w:trHeight w:val="225"/>
        </w:trPr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Льготники</w:t>
            </w:r>
          </w:p>
        </w:tc>
        <w:tc>
          <w:tcPr>
            <w:tcW w:w="1405" w:type="dxa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признаку обращения:</w:t>
            </w:r>
          </w:p>
        </w:tc>
      </w:tr>
      <w:tr w:rsidR="009F374D"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Коллективные</w:t>
            </w:r>
          </w:p>
        </w:tc>
        <w:tc>
          <w:tcPr>
            <w:tcW w:w="1405" w:type="dxa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</w:tr>
      <w:tr w:rsidR="009F374D"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коллективные</w:t>
            </w:r>
          </w:p>
        </w:tc>
        <w:tc>
          <w:tcPr>
            <w:tcW w:w="1405" w:type="dxa"/>
            <w:shd w:val="clear" w:color="auto" w:fill="auto"/>
          </w:tcPr>
          <w:p w:rsidR="002A088A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8156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5887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99,99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формам обращения: </w:t>
            </w:r>
          </w:p>
        </w:tc>
      </w:tr>
      <w:tr w:rsidR="009F374D"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Письмо                                                </w:t>
            </w:r>
          </w:p>
        </w:tc>
        <w:tc>
          <w:tcPr>
            <w:tcW w:w="1405" w:type="dxa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0,49</w:t>
            </w:r>
          </w:p>
        </w:tc>
      </w:tr>
      <w:tr w:rsidR="009F374D"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6920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4619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84,84</w:t>
            </w:r>
          </w:p>
        </w:tc>
      </w:tr>
      <w:tr w:rsidR="009F374D"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405" w:type="dxa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8,43</w:t>
            </w:r>
          </w:p>
        </w:tc>
      </w:tr>
      <w:tr w:rsidR="009F374D"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«Наш Санкт-Петербург»</w:t>
            </w:r>
          </w:p>
        </w:tc>
        <w:tc>
          <w:tcPr>
            <w:tcW w:w="1405" w:type="dxa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3,87</w:t>
            </w:r>
          </w:p>
        </w:tc>
      </w:tr>
      <w:tr w:rsidR="009F374D"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АО «ТЭК СПб»</w:t>
            </w:r>
          </w:p>
        </w:tc>
        <w:tc>
          <w:tcPr>
            <w:tcW w:w="1405" w:type="dxa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</w:tr>
      <w:tr w:rsidR="009F374D"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обратной связи</w:t>
            </w:r>
          </w:p>
        </w:tc>
        <w:tc>
          <w:tcPr>
            <w:tcW w:w="1405" w:type="dxa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2,19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Default="00FC1AC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рассмотрении обращений:</w:t>
            </w:r>
          </w:p>
        </w:tc>
      </w:tr>
      <w:tr w:rsidR="009F374D"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до 5 дней</w:t>
            </w:r>
          </w:p>
        </w:tc>
        <w:tc>
          <w:tcPr>
            <w:tcW w:w="1405" w:type="dxa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7092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4728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86,94</w:t>
            </w:r>
          </w:p>
        </w:tc>
      </w:tr>
      <w:tr w:rsidR="009F374D">
        <w:trPr>
          <w:trHeight w:val="399"/>
        </w:trPr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с 6 до 15 дней</w:t>
            </w:r>
          </w:p>
        </w:tc>
        <w:tc>
          <w:tcPr>
            <w:tcW w:w="1405" w:type="dxa"/>
            <w:shd w:val="clear" w:color="auto" w:fill="auto"/>
          </w:tcPr>
          <w:p w:rsidR="009F374D" w:rsidRPr="004563C7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Pr="004563C7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</w:tr>
      <w:tr w:rsidR="009F374D"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от 16 и более дней</w:t>
            </w:r>
          </w:p>
        </w:tc>
        <w:tc>
          <w:tcPr>
            <w:tcW w:w="1405" w:type="dxa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5,09</w:t>
            </w:r>
          </w:p>
        </w:tc>
      </w:tr>
      <w:tr w:rsidR="009F374D"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Рассмотренных с нарушением сроков </w:t>
            </w:r>
          </w:p>
        </w:tc>
        <w:tc>
          <w:tcPr>
            <w:tcW w:w="1405" w:type="dxa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4D">
        <w:tc>
          <w:tcPr>
            <w:tcW w:w="4651" w:type="dxa"/>
            <w:gridSpan w:val="4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работе</w:t>
            </w:r>
          </w:p>
        </w:tc>
        <w:tc>
          <w:tcPr>
            <w:tcW w:w="1405" w:type="dxa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9F374D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F374D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3,86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FA9" w:rsidRDefault="00FC1AC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обращений:</w:t>
            </w:r>
          </w:p>
        </w:tc>
      </w:tr>
      <w:tr w:rsidR="00121FA9">
        <w:tc>
          <w:tcPr>
            <w:tcW w:w="2726" w:type="dxa"/>
            <w:vMerge w:val="restart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997" w:type="dxa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обращений за аналогичный период предыдущего года</w:t>
            </w:r>
          </w:p>
        </w:tc>
        <w:tc>
          <w:tcPr>
            <w:tcW w:w="1014" w:type="dxa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текущего периода</w:t>
            </w:r>
          </w:p>
        </w:tc>
      </w:tr>
      <w:tr w:rsidR="009F374D">
        <w:tc>
          <w:tcPr>
            <w:tcW w:w="2726" w:type="dxa"/>
            <w:vMerge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Горячее водоснабжение</w:t>
            </w:r>
          </w:p>
        </w:tc>
        <w:tc>
          <w:tcPr>
            <w:tcW w:w="997" w:type="dxa"/>
            <w:shd w:val="clear" w:color="auto" w:fill="auto"/>
          </w:tcPr>
          <w:p w:rsidR="009F374D" w:rsidRPr="00EB1508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F374D" w:rsidRPr="00EB1508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1014" w:type="dxa"/>
            <w:shd w:val="clear" w:color="auto" w:fill="auto"/>
          </w:tcPr>
          <w:p w:rsidR="009F374D" w:rsidRPr="00EB1508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7,93</w:t>
            </w:r>
          </w:p>
        </w:tc>
      </w:tr>
      <w:tr w:rsidR="009F374D">
        <w:tc>
          <w:tcPr>
            <w:tcW w:w="2726" w:type="dxa"/>
            <w:vMerge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9F374D" w:rsidRDefault="009F374D" w:rsidP="009F374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</w:tcPr>
          <w:p w:rsidR="009F374D" w:rsidRPr="00EB1508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9F374D" w:rsidRPr="00EB1508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1014" w:type="dxa"/>
            <w:shd w:val="clear" w:color="auto" w:fill="FFFFFF" w:themeFill="background1"/>
          </w:tcPr>
          <w:p w:rsidR="009F374D" w:rsidRPr="00EB1508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7,93</w:t>
            </w:r>
          </w:p>
        </w:tc>
      </w:tr>
      <w:tr w:rsidR="009F374D">
        <w:tc>
          <w:tcPr>
            <w:tcW w:w="2726" w:type="dxa"/>
            <w:vMerge w:val="restart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 (отопление)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Начало и окончание отопительного сезона</w:t>
            </w:r>
          </w:p>
        </w:tc>
        <w:tc>
          <w:tcPr>
            <w:tcW w:w="997" w:type="dxa"/>
            <w:shd w:val="clear" w:color="auto" w:fill="auto"/>
          </w:tcPr>
          <w:p w:rsidR="009F374D" w:rsidRPr="00EB1508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F374D" w:rsidRPr="00EB1508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014" w:type="dxa"/>
            <w:shd w:val="clear" w:color="auto" w:fill="auto"/>
          </w:tcPr>
          <w:p w:rsidR="009F374D" w:rsidRPr="00EB1508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0,76</w:t>
            </w:r>
          </w:p>
        </w:tc>
      </w:tr>
      <w:tr w:rsidR="009F374D">
        <w:tc>
          <w:tcPr>
            <w:tcW w:w="2726" w:type="dxa"/>
            <w:vMerge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Отключение теплоснабжения для устранения дефектов</w:t>
            </w:r>
          </w:p>
        </w:tc>
        <w:tc>
          <w:tcPr>
            <w:tcW w:w="997" w:type="dxa"/>
            <w:shd w:val="clear" w:color="auto" w:fill="auto"/>
          </w:tcPr>
          <w:p w:rsidR="009F374D" w:rsidRPr="00EB1508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F374D" w:rsidRPr="00EB1508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14" w:type="dxa"/>
            <w:shd w:val="clear" w:color="auto" w:fill="auto"/>
          </w:tcPr>
          <w:p w:rsidR="009F374D" w:rsidRPr="00EB1508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1,04</w:t>
            </w:r>
          </w:p>
        </w:tc>
      </w:tr>
      <w:tr w:rsidR="009F374D">
        <w:tc>
          <w:tcPr>
            <w:tcW w:w="2726" w:type="dxa"/>
            <w:vMerge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тепловых сетей</w:t>
            </w:r>
          </w:p>
        </w:tc>
        <w:tc>
          <w:tcPr>
            <w:tcW w:w="997" w:type="dxa"/>
            <w:shd w:val="clear" w:color="auto" w:fill="auto"/>
          </w:tcPr>
          <w:p w:rsidR="009F374D" w:rsidRPr="00EB1508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F374D" w:rsidRPr="00EB1508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:rsidR="009F374D" w:rsidRPr="00EB1508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0</w:t>
            </w:r>
          </w:p>
        </w:tc>
      </w:tr>
      <w:tr w:rsidR="009F374D">
        <w:tc>
          <w:tcPr>
            <w:tcW w:w="2726" w:type="dxa"/>
            <w:vMerge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Парение и выходы воды</w:t>
            </w:r>
          </w:p>
        </w:tc>
        <w:tc>
          <w:tcPr>
            <w:tcW w:w="997" w:type="dxa"/>
            <w:shd w:val="clear" w:color="auto" w:fill="auto"/>
          </w:tcPr>
          <w:p w:rsidR="009F374D" w:rsidRPr="00EB1508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F374D" w:rsidRPr="00EB1508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4" w:type="dxa"/>
            <w:shd w:val="clear" w:color="auto" w:fill="auto"/>
          </w:tcPr>
          <w:p w:rsidR="009F374D" w:rsidRPr="00EB1508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0,06</w:t>
            </w:r>
          </w:p>
        </w:tc>
      </w:tr>
      <w:tr w:rsidR="009F374D">
        <w:tc>
          <w:tcPr>
            <w:tcW w:w="2726" w:type="dxa"/>
            <w:vMerge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9F374D" w:rsidRDefault="009F374D" w:rsidP="009F3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Переключения на т/с в зоне теплоснабжения ТЭК</w:t>
            </w:r>
          </w:p>
        </w:tc>
        <w:tc>
          <w:tcPr>
            <w:tcW w:w="997" w:type="dxa"/>
            <w:shd w:val="clear" w:color="auto" w:fill="auto"/>
          </w:tcPr>
          <w:p w:rsidR="009F374D" w:rsidRPr="00EB1508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9F374D" w:rsidRPr="00EB1508" w:rsidRDefault="009F374D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14" w:type="dxa"/>
            <w:shd w:val="clear" w:color="auto" w:fill="auto"/>
          </w:tcPr>
          <w:p w:rsidR="009F374D" w:rsidRPr="00EB1508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0</w:t>
            </w:r>
          </w:p>
        </w:tc>
      </w:tr>
      <w:tr w:rsidR="002A088A" w:rsidTr="006830D8">
        <w:tc>
          <w:tcPr>
            <w:tcW w:w="2726" w:type="dxa"/>
            <w:vMerge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2A088A" w:rsidRP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Температура и качество теплоснабжения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A088A" w:rsidRPr="00EB1508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751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A088A" w:rsidRPr="00EB1508" w:rsidRDefault="002A088A" w:rsidP="002A0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9,21</w:t>
            </w:r>
          </w:p>
        </w:tc>
      </w:tr>
      <w:tr w:rsidR="002A088A" w:rsidTr="006830D8">
        <w:tc>
          <w:tcPr>
            <w:tcW w:w="2726" w:type="dxa"/>
            <w:vMerge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2A088A" w:rsidRP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Зона теплоснабжения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0,76</w:t>
            </w:r>
          </w:p>
        </w:tc>
      </w:tr>
      <w:tr w:rsidR="002A088A" w:rsidTr="006830D8">
        <w:tc>
          <w:tcPr>
            <w:tcW w:w="2726" w:type="dxa"/>
            <w:vMerge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2A088A" w:rsidRP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Шумы от котельной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2A088A" w:rsidTr="006830D8">
        <w:tc>
          <w:tcPr>
            <w:tcW w:w="2726" w:type="dxa"/>
            <w:vMerge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2A088A" w:rsidRP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Установка узлов учета тепловой энергии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A088A" w:rsidTr="006830D8">
        <w:tc>
          <w:tcPr>
            <w:tcW w:w="2726" w:type="dxa"/>
            <w:vMerge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2A088A" w:rsidRP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Приборы учета, их установка и эксплуатация, снятие показаний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4183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2351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51,28</w:t>
            </w:r>
          </w:p>
        </w:tc>
      </w:tr>
      <w:tr w:rsidR="002A088A" w:rsidTr="006830D8">
        <w:tc>
          <w:tcPr>
            <w:tcW w:w="2726" w:type="dxa"/>
            <w:vMerge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2A088A" w:rsidRP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Заключение, расторжение договоров теплоснабжения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1,16</w:t>
            </w:r>
          </w:p>
        </w:tc>
      </w:tr>
      <w:tr w:rsidR="002A088A" w:rsidTr="006830D8">
        <w:tc>
          <w:tcPr>
            <w:tcW w:w="2726" w:type="dxa"/>
            <w:vMerge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2A088A" w:rsidRP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Подключение к теплоснабжению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A088A" w:rsidTr="006830D8">
        <w:trPr>
          <w:trHeight w:val="234"/>
        </w:trPr>
        <w:tc>
          <w:tcPr>
            <w:tcW w:w="2726" w:type="dxa"/>
            <w:vMerge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2A088A" w:rsidRPr="002A088A" w:rsidRDefault="002A088A" w:rsidP="002A08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B1508">
              <w:rPr>
                <w:rFonts w:ascii="Times New Roman" w:hAnsi="Times New Roman" w:cs="Times New Roman"/>
                <w:bCs/>
                <w:color w:val="000000"/>
              </w:rPr>
              <w:t>5244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3568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B1508">
              <w:rPr>
                <w:rFonts w:ascii="Times New Roman" w:hAnsi="Times New Roman" w:cs="Times New Roman"/>
                <w:bCs/>
                <w:color w:val="000000"/>
              </w:rPr>
              <w:t>64,29</w:t>
            </w:r>
          </w:p>
        </w:tc>
      </w:tr>
      <w:tr w:rsidR="002A088A" w:rsidTr="006830D8">
        <w:tc>
          <w:tcPr>
            <w:tcW w:w="2726" w:type="dxa"/>
            <w:vMerge w:val="restart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2A088A" w:rsidRP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после ремонта т/с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3,10</w:t>
            </w:r>
          </w:p>
        </w:tc>
      </w:tr>
      <w:tr w:rsidR="002A088A" w:rsidTr="006830D8">
        <w:tc>
          <w:tcPr>
            <w:tcW w:w="2726" w:type="dxa"/>
            <w:vMerge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2A088A" w:rsidRPr="002A088A" w:rsidRDefault="002A088A" w:rsidP="002A08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B1508">
              <w:rPr>
                <w:rFonts w:ascii="Times New Roman" w:hAnsi="Times New Roman" w:cs="Times New Roman"/>
                <w:bCs/>
                <w:color w:val="000000"/>
              </w:rPr>
              <w:t>253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B1508">
              <w:rPr>
                <w:rFonts w:ascii="Times New Roman" w:hAnsi="Times New Roman" w:cs="Times New Roman"/>
                <w:bCs/>
                <w:color w:val="000000"/>
              </w:rPr>
              <w:t>3,10</w:t>
            </w:r>
          </w:p>
        </w:tc>
      </w:tr>
      <w:tr w:rsidR="002A088A" w:rsidTr="006830D8">
        <w:trPr>
          <w:trHeight w:val="687"/>
        </w:trPr>
        <w:tc>
          <w:tcPr>
            <w:tcW w:w="2726" w:type="dxa"/>
            <w:vMerge w:val="restart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2A088A" w:rsidRP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Тарифы, счета, расчеты за потребленную тепловую энергию и ГВС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A088A" w:rsidRPr="002A088A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1048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2A088A" w:rsidRPr="002A088A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088A"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A088A" w:rsidRPr="002A088A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12,85</w:t>
            </w:r>
          </w:p>
        </w:tc>
      </w:tr>
      <w:tr w:rsidR="002A088A" w:rsidTr="006830D8">
        <w:tc>
          <w:tcPr>
            <w:tcW w:w="2726" w:type="dxa"/>
            <w:vMerge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2A088A" w:rsidRPr="002A088A" w:rsidRDefault="002A088A" w:rsidP="002A08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B1508">
              <w:rPr>
                <w:rFonts w:ascii="Times New Roman" w:hAnsi="Times New Roman" w:cs="Times New Roman"/>
                <w:bCs/>
                <w:color w:val="000000"/>
              </w:rPr>
              <w:t>1048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B1508">
              <w:rPr>
                <w:rFonts w:ascii="Times New Roman" w:hAnsi="Times New Roman" w:cs="Times New Roman"/>
                <w:bCs/>
                <w:color w:val="000000"/>
              </w:rPr>
              <w:t>12,85</w:t>
            </w:r>
          </w:p>
        </w:tc>
      </w:tr>
      <w:tr w:rsidR="002A088A" w:rsidTr="006830D8">
        <w:tc>
          <w:tcPr>
            <w:tcW w:w="2726" w:type="dxa"/>
            <w:vMerge w:val="restart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2A088A" w:rsidRP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Справочная информация по режиму работы, контактным телефонам предприятия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7,10</w:t>
            </w:r>
          </w:p>
        </w:tc>
      </w:tr>
      <w:tr w:rsidR="002A088A" w:rsidTr="006830D8">
        <w:tc>
          <w:tcPr>
            <w:tcW w:w="2726" w:type="dxa"/>
            <w:vMerge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2A088A" w:rsidRP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Актуальность сведений на Портале АО «ТЭК СПб»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A088A" w:rsidTr="006830D8">
        <w:tc>
          <w:tcPr>
            <w:tcW w:w="2726" w:type="dxa"/>
            <w:vMerge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2A088A" w:rsidRP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Раскрытие информации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2A088A" w:rsidTr="006830D8">
        <w:tc>
          <w:tcPr>
            <w:tcW w:w="2726" w:type="dxa"/>
            <w:vMerge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tcBorders>
              <w:top w:val="nil"/>
            </w:tcBorders>
            <w:shd w:val="clear" w:color="auto" w:fill="auto"/>
          </w:tcPr>
          <w:p w:rsidR="002A088A" w:rsidRP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Вопросы, связанные с работой Личного кабинета жителя</w:t>
            </w:r>
          </w:p>
        </w:tc>
        <w:tc>
          <w:tcPr>
            <w:tcW w:w="997" w:type="dxa"/>
            <w:tcBorders>
              <w:top w:val="nil"/>
            </w:tcBorders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61" w:type="dxa"/>
            <w:gridSpan w:val="3"/>
            <w:tcBorders>
              <w:top w:val="nil"/>
            </w:tcBorders>
            <w:shd w:val="clear" w:color="auto" w:fill="auto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</w:tr>
      <w:tr w:rsidR="002A088A" w:rsidTr="006830D8">
        <w:tc>
          <w:tcPr>
            <w:tcW w:w="2726" w:type="dxa"/>
            <w:vMerge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2A088A" w:rsidRPr="002A088A" w:rsidRDefault="002A088A" w:rsidP="002A08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B1508">
              <w:rPr>
                <w:rFonts w:ascii="Times New Roman" w:hAnsi="Times New Roman" w:cs="Times New Roman"/>
                <w:bCs/>
                <w:color w:val="000000"/>
              </w:rPr>
              <w:t>582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B1508">
              <w:rPr>
                <w:rFonts w:ascii="Times New Roman" w:hAnsi="Times New Roman" w:cs="Times New Roman"/>
                <w:bCs/>
                <w:color w:val="000000"/>
              </w:rPr>
              <w:t>7,13</w:t>
            </w:r>
          </w:p>
        </w:tc>
      </w:tr>
      <w:tr w:rsidR="002A088A" w:rsidTr="006830D8">
        <w:trPr>
          <w:trHeight w:val="412"/>
        </w:trPr>
        <w:tc>
          <w:tcPr>
            <w:tcW w:w="2726" w:type="dxa"/>
            <w:vMerge w:val="restart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2A088A" w:rsidRP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вопросы не входящие в предыдущие категории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1508">
              <w:rPr>
                <w:rFonts w:ascii="Times New Roman" w:hAnsi="Times New Roman" w:cs="Times New Roman"/>
                <w:color w:val="000000"/>
              </w:rPr>
              <w:t>4,70</w:t>
            </w:r>
          </w:p>
        </w:tc>
      </w:tr>
      <w:tr w:rsidR="002A088A" w:rsidTr="006830D8">
        <w:trPr>
          <w:trHeight w:val="45"/>
        </w:trPr>
        <w:tc>
          <w:tcPr>
            <w:tcW w:w="2726" w:type="dxa"/>
            <w:vMerge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2A088A" w:rsidRPr="002A088A" w:rsidRDefault="002A088A" w:rsidP="002A08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B1508">
              <w:rPr>
                <w:rFonts w:ascii="Times New Roman" w:hAnsi="Times New Roman" w:cs="Times New Roman"/>
                <w:bCs/>
                <w:color w:val="000000"/>
              </w:rPr>
              <w:t>383</w:t>
            </w:r>
          </w:p>
        </w:tc>
        <w:tc>
          <w:tcPr>
            <w:tcW w:w="1261" w:type="dxa"/>
            <w:gridSpan w:val="3"/>
            <w:shd w:val="clear" w:color="auto" w:fill="FFFFFF" w:themeFill="background1"/>
          </w:tcPr>
          <w:p w:rsidR="002A088A" w:rsidRPr="00EB1508" w:rsidRDefault="002A088A" w:rsidP="00AD39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1508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2A088A" w:rsidRPr="00EB1508" w:rsidRDefault="002A088A" w:rsidP="002A08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B1508">
              <w:rPr>
                <w:rFonts w:ascii="Times New Roman" w:hAnsi="Times New Roman" w:cs="Times New Roman"/>
                <w:bCs/>
                <w:color w:val="000000"/>
              </w:rPr>
              <w:t>4,70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Default="00FC1AC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районам:</w:t>
            </w:r>
          </w:p>
        </w:tc>
      </w:tr>
      <w:tr w:rsidR="00121FA9">
        <w:tc>
          <w:tcPr>
            <w:tcW w:w="3062" w:type="dxa"/>
            <w:gridSpan w:val="2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Аналогичный период предыдущего года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 общего числа обращений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21FA9" w:rsidRDefault="002B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</w:t>
            </w:r>
            <w:r w:rsidR="00FC1AC1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населения района за</w:t>
            </w:r>
          </w:p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Адмиралтейский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0,635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Василеостровский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1,45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0,565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13,13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1,940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Павловск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 </w:t>
            </w:r>
            <w:r w:rsidR="00614D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10,42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1,595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2,22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0,549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Колпинский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3,03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1,301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7,10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1,572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Красносельский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10,79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1,996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Кронштадтский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1,10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2,015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Курортный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1,659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Лен. область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0,60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0,024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5,16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1,261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11,16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1,634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Петроградский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0,63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0,431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Петродворцовый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0,067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685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16,83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1,921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Пушкинский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6,42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1,889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Несколько районов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 </w:t>
            </w:r>
            <w:r w:rsidR="00614D5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3,21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0,635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1,51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0,619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указания адреса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2438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3,76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 </w:t>
            </w:r>
            <w:r w:rsidR="00EB150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A088A" w:rsidTr="00235812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2A088A" w:rsidRDefault="002A088A" w:rsidP="002A088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*Звонки в КЦ без указания адреса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A088A">
              <w:rPr>
                <w:rFonts w:ascii="Times New Roman" w:hAnsi="Times New Roman" w:cs="Times New Roman"/>
                <w:i/>
                <w:iCs/>
                <w:color w:val="000000"/>
              </w:rPr>
              <w:t>2396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2A088A" w:rsidRDefault="002A088A" w:rsidP="00EB15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2396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 </w:t>
            </w:r>
            <w:r w:rsidR="00EB150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2A088A" w:rsidRPr="002A088A" w:rsidRDefault="002A088A" w:rsidP="00EB15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color w:val="000000"/>
              </w:rPr>
              <w:t> </w:t>
            </w:r>
            <w:r w:rsidR="00EB1508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121FA9" w:rsidRDefault="00121FA9"/>
    <w:p w:rsidR="00121FA9" w:rsidRDefault="00121FA9"/>
    <w:sectPr w:rsidR="00121FA9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C6155"/>
    <w:multiLevelType w:val="multilevel"/>
    <w:tmpl w:val="93468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02780D"/>
    <w:multiLevelType w:val="multilevel"/>
    <w:tmpl w:val="A5C4D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A9"/>
    <w:rsid w:val="000043C6"/>
    <w:rsid w:val="0001038E"/>
    <w:rsid w:val="000304D7"/>
    <w:rsid w:val="00030673"/>
    <w:rsid w:val="00036C6A"/>
    <w:rsid w:val="00036D10"/>
    <w:rsid w:val="00037AD6"/>
    <w:rsid w:val="00042EFC"/>
    <w:rsid w:val="00052A6B"/>
    <w:rsid w:val="00060A99"/>
    <w:rsid w:val="0006283D"/>
    <w:rsid w:val="00073040"/>
    <w:rsid w:val="00076F85"/>
    <w:rsid w:val="00086584"/>
    <w:rsid w:val="0008667A"/>
    <w:rsid w:val="00090F99"/>
    <w:rsid w:val="000A0245"/>
    <w:rsid w:val="000A34AC"/>
    <w:rsid w:val="000A4B4E"/>
    <w:rsid w:val="000C7A8E"/>
    <w:rsid w:val="000E09B7"/>
    <w:rsid w:val="000E3D60"/>
    <w:rsid w:val="000F5FB9"/>
    <w:rsid w:val="00113A3A"/>
    <w:rsid w:val="00120440"/>
    <w:rsid w:val="00121FA9"/>
    <w:rsid w:val="00122A63"/>
    <w:rsid w:val="00127AA1"/>
    <w:rsid w:val="00132ACF"/>
    <w:rsid w:val="001426FC"/>
    <w:rsid w:val="00150BA3"/>
    <w:rsid w:val="00151041"/>
    <w:rsid w:val="00155AAC"/>
    <w:rsid w:val="00161836"/>
    <w:rsid w:val="00183184"/>
    <w:rsid w:val="00192D70"/>
    <w:rsid w:val="001B470E"/>
    <w:rsid w:val="001E3EB4"/>
    <w:rsid w:val="001E3FC2"/>
    <w:rsid w:val="001E612D"/>
    <w:rsid w:val="001E618A"/>
    <w:rsid w:val="001F008B"/>
    <w:rsid w:val="001F3FC9"/>
    <w:rsid w:val="00216695"/>
    <w:rsid w:val="0021692E"/>
    <w:rsid w:val="002323B9"/>
    <w:rsid w:val="0024430C"/>
    <w:rsid w:val="002545F7"/>
    <w:rsid w:val="00285886"/>
    <w:rsid w:val="002A088A"/>
    <w:rsid w:val="002B0C37"/>
    <w:rsid w:val="002D0D56"/>
    <w:rsid w:val="002D6BD3"/>
    <w:rsid w:val="002F4CEA"/>
    <w:rsid w:val="002F7914"/>
    <w:rsid w:val="00306D92"/>
    <w:rsid w:val="00317AC2"/>
    <w:rsid w:val="00330026"/>
    <w:rsid w:val="00340F5F"/>
    <w:rsid w:val="003453E4"/>
    <w:rsid w:val="00350664"/>
    <w:rsid w:val="003617E5"/>
    <w:rsid w:val="00375398"/>
    <w:rsid w:val="00380AAD"/>
    <w:rsid w:val="003842A6"/>
    <w:rsid w:val="003853B6"/>
    <w:rsid w:val="00393C63"/>
    <w:rsid w:val="003B053B"/>
    <w:rsid w:val="003C0FCE"/>
    <w:rsid w:val="003D0B26"/>
    <w:rsid w:val="003F0689"/>
    <w:rsid w:val="004028B1"/>
    <w:rsid w:val="00403B45"/>
    <w:rsid w:val="0042203E"/>
    <w:rsid w:val="00453708"/>
    <w:rsid w:val="0045624E"/>
    <w:rsid w:val="004563C7"/>
    <w:rsid w:val="00460665"/>
    <w:rsid w:val="00462281"/>
    <w:rsid w:val="0047417F"/>
    <w:rsid w:val="0048258B"/>
    <w:rsid w:val="004A38FB"/>
    <w:rsid w:val="004C113F"/>
    <w:rsid w:val="004C1FA5"/>
    <w:rsid w:val="004C5533"/>
    <w:rsid w:val="004D1BCE"/>
    <w:rsid w:val="004D774F"/>
    <w:rsid w:val="004E50F8"/>
    <w:rsid w:val="004E6E6A"/>
    <w:rsid w:val="00503DD1"/>
    <w:rsid w:val="0050665F"/>
    <w:rsid w:val="005164E6"/>
    <w:rsid w:val="00516E90"/>
    <w:rsid w:val="00521E11"/>
    <w:rsid w:val="00526DA7"/>
    <w:rsid w:val="00530A69"/>
    <w:rsid w:val="00530BDB"/>
    <w:rsid w:val="005342B4"/>
    <w:rsid w:val="0053635C"/>
    <w:rsid w:val="00545126"/>
    <w:rsid w:val="00550405"/>
    <w:rsid w:val="005525A2"/>
    <w:rsid w:val="005914AF"/>
    <w:rsid w:val="0059404B"/>
    <w:rsid w:val="005B6DF4"/>
    <w:rsid w:val="005C6A8A"/>
    <w:rsid w:val="005C78B6"/>
    <w:rsid w:val="005D6ACE"/>
    <w:rsid w:val="005F1243"/>
    <w:rsid w:val="005F6798"/>
    <w:rsid w:val="00601350"/>
    <w:rsid w:val="00604F13"/>
    <w:rsid w:val="00607915"/>
    <w:rsid w:val="0061145D"/>
    <w:rsid w:val="00614D56"/>
    <w:rsid w:val="006221FE"/>
    <w:rsid w:val="00622318"/>
    <w:rsid w:val="00625376"/>
    <w:rsid w:val="00636C01"/>
    <w:rsid w:val="006502F4"/>
    <w:rsid w:val="006563F1"/>
    <w:rsid w:val="00657ACE"/>
    <w:rsid w:val="00661E16"/>
    <w:rsid w:val="00663CE2"/>
    <w:rsid w:val="0066612C"/>
    <w:rsid w:val="00674C34"/>
    <w:rsid w:val="00677030"/>
    <w:rsid w:val="0068394D"/>
    <w:rsid w:val="00684ACD"/>
    <w:rsid w:val="00693AB4"/>
    <w:rsid w:val="006A2256"/>
    <w:rsid w:val="006A4150"/>
    <w:rsid w:val="006B4C77"/>
    <w:rsid w:val="006D7DD5"/>
    <w:rsid w:val="006E79F2"/>
    <w:rsid w:val="007011F3"/>
    <w:rsid w:val="0070238D"/>
    <w:rsid w:val="00702594"/>
    <w:rsid w:val="007110AA"/>
    <w:rsid w:val="007153E6"/>
    <w:rsid w:val="00715668"/>
    <w:rsid w:val="007179FE"/>
    <w:rsid w:val="0072049C"/>
    <w:rsid w:val="00720ACB"/>
    <w:rsid w:val="0074397A"/>
    <w:rsid w:val="0074415D"/>
    <w:rsid w:val="007507AF"/>
    <w:rsid w:val="0075589B"/>
    <w:rsid w:val="00763B3C"/>
    <w:rsid w:val="00763D73"/>
    <w:rsid w:val="00776F28"/>
    <w:rsid w:val="007B4CCB"/>
    <w:rsid w:val="007B70DA"/>
    <w:rsid w:val="007C0934"/>
    <w:rsid w:val="007C4B77"/>
    <w:rsid w:val="007C729B"/>
    <w:rsid w:val="007D5D85"/>
    <w:rsid w:val="007D6609"/>
    <w:rsid w:val="007E345A"/>
    <w:rsid w:val="0080015D"/>
    <w:rsid w:val="00810CCF"/>
    <w:rsid w:val="008208B1"/>
    <w:rsid w:val="00835F17"/>
    <w:rsid w:val="00854B10"/>
    <w:rsid w:val="008667F4"/>
    <w:rsid w:val="00872838"/>
    <w:rsid w:val="008A7A13"/>
    <w:rsid w:val="008B300B"/>
    <w:rsid w:val="008C42AD"/>
    <w:rsid w:val="008C71AB"/>
    <w:rsid w:val="008E3E33"/>
    <w:rsid w:val="008E59D8"/>
    <w:rsid w:val="008E63D7"/>
    <w:rsid w:val="00910B5C"/>
    <w:rsid w:val="00912BFD"/>
    <w:rsid w:val="00912F26"/>
    <w:rsid w:val="00914F20"/>
    <w:rsid w:val="009237D1"/>
    <w:rsid w:val="00930834"/>
    <w:rsid w:val="00950E12"/>
    <w:rsid w:val="00950E85"/>
    <w:rsid w:val="00970C34"/>
    <w:rsid w:val="0099132F"/>
    <w:rsid w:val="009A2CC1"/>
    <w:rsid w:val="009A2D20"/>
    <w:rsid w:val="009C28F1"/>
    <w:rsid w:val="009C5DEC"/>
    <w:rsid w:val="009E709C"/>
    <w:rsid w:val="009F2BD6"/>
    <w:rsid w:val="009F374D"/>
    <w:rsid w:val="009F7777"/>
    <w:rsid w:val="00A03C89"/>
    <w:rsid w:val="00A1561E"/>
    <w:rsid w:val="00A21974"/>
    <w:rsid w:val="00A26C03"/>
    <w:rsid w:val="00A34C41"/>
    <w:rsid w:val="00A40DF1"/>
    <w:rsid w:val="00A52D1E"/>
    <w:rsid w:val="00A5578E"/>
    <w:rsid w:val="00A741E4"/>
    <w:rsid w:val="00AA30B2"/>
    <w:rsid w:val="00AB0BA4"/>
    <w:rsid w:val="00AB27A9"/>
    <w:rsid w:val="00AB5A01"/>
    <w:rsid w:val="00AB63A6"/>
    <w:rsid w:val="00AC2F9E"/>
    <w:rsid w:val="00AC4744"/>
    <w:rsid w:val="00AC5D84"/>
    <w:rsid w:val="00AD393E"/>
    <w:rsid w:val="00AE2DF7"/>
    <w:rsid w:val="00AE74B0"/>
    <w:rsid w:val="00AF304B"/>
    <w:rsid w:val="00AF6CD8"/>
    <w:rsid w:val="00B323A4"/>
    <w:rsid w:val="00B622AF"/>
    <w:rsid w:val="00B65834"/>
    <w:rsid w:val="00B6652D"/>
    <w:rsid w:val="00B8208A"/>
    <w:rsid w:val="00B8267D"/>
    <w:rsid w:val="00B932C7"/>
    <w:rsid w:val="00B93E62"/>
    <w:rsid w:val="00BA191E"/>
    <w:rsid w:val="00BA34F1"/>
    <w:rsid w:val="00BA69D2"/>
    <w:rsid w:val="00BD57F4"/>
    <w:rsid w:val="00BE613B"/>
    <w:rsid w:val="00C016CD"/>
    <w:rsid w:val="00C10B55"/>
    <w:rsid w:val="00C11896"/>
    <w:rsid w:val="00C20B83"/>
    <w:rsid w:val="00C20C00"/>
    <w:rsid w:val="00C27F50"/>
    <w:rsid w:val="00C30395"/>
    <w:rsid w:val="00C4086F"/>
    <w:rsid w:val="00C61541"/>
    <w:rsid w:val="00C64D79"/>
    <w:rsid w:val="00C704C4"/>
    <w:rsid w:val="00C80011"/>
    <w:rsid w:val="00C834EA"/>
    <w:rsid w:val="00C835D6"/>
    <w:rsid w:val="00CA711C"/>
    <w:rsid w:val="00CC1D98"/>
    <w:rsid w:val="00CC235E"/>
    <w:rsid w:val="00CD4C29"/>
    <w:rsid w:val="00CD5767"/>
    <w:rsid w:val="00D02077"/>
    <w:rsid w:val="00D11EEE"/>
    <w:rsid w:val="00D26760"/>
    <w:rsid w:val="00D34373"/>
    <w:rsid w:val="00D431F0"/>
    <w:rsid w:val="00D43258"/>
    <w:rsid w:val="00D44583"/>
    <w:rsid w:val="00D465BC"/>
    <w:rsid w:val="00D51167"/>
    <w:rsid w:val="00D577BF"/>
    <w:rsid w:val="00D57995"/>
    <w:rsid w:val="00D6083A"/>
    <w:rsid w:val="00D625CC"/>
    <w:rsid w:val="00D65010"/>
    <w:rsid w:val="00D72011"/>
    <w:rsid w:val="00D84435"/>
    <w:rsid w:val="00D95E5C"/>
    <w:rsid w:val="00DA54C5"/>
    <w:rsid w:val="00DA5682"/>
    <w:rsid w:val="00DB0627"/>
    <w:rsid w:val="00DB669B"/>
    <w:rsid w:val="00DB6B17"/>
    <w:rsid w:val="00DC4693"/>
    <w:rsid w:val="00DD59CF"/>
    <w:rsid w:val="00DD6E52"/>
    <w:rsid w:val="00DE4F72"/>
    <w:rsid w:val="00DE5953"/>
    <w:rsid w:val="00DF3711"/>
    <w:rsid w:val="00E02457"/>
    <w:rsid w:val="00E05879"/>
    <w:rsid w:val="00E1057F"/>
    <w:rsid w:val="00E11FDA"/>
    <w:rsid w:val="00E122F7"/>
    <w:rsid w:val="00E1438C"/>
    <w:rsid w:val="00E20071"/>
    <w:rsid w:val="00E23A5E"/>
    <w:rsid w:val="00E25EFB"/>
    <w:rsid w:val="00E270D6"/>
    <w:rsid w:val="00E42697"/>
    <w:rsid w:val="00E446AC"/>
    <w:rsid w:val="00E4542A"/>
    <w:rsid w:val="00E54D92"/>
    <w:rsid w:val="00E555E4"/>
    <w:rsid w:val="00E92FE9"/>
    <w:rsid w:val="00E96835"/>
    <w:rsid w:val="00EB11D7"/>
    <w:rsid w:val="00EB1508"/>
    <w:rsid w:val="00EB4878"/>
    <w:rsid w:val="00EC1E02"/>
    <w:rsid w:val="00ED0134"/>
    <w:rsid w:val="00EE0C39"/>
    <w:rsid w:val="00EE7162"/>
    <w:rsid w:val="00EF0ADC"/>
    <w:rsid w:val="00EF119B"/>
    <w:rsid w:val="00EF26E7"/>
    <w:rsid w:val="00F14DD9"/>
    <w:rsid w:val="00F16A36"/>
    <w:rsid w:val="00F17263"/>
    <w:rsid w:val="00F24E98"/>
    <w:rsid w:val="00F265CE"/>
    <w:rsid w:val="00F3395C"/>
    <w:rsid w:val="00F477C8"/>
    <w:rsid w:val="00F552D2"/>
    <w:rsid w:val="00F701FC"/>
    <w:rsid w:val="00F91060"/>
    <w:rsid w:val="00F91856"/>
    <w:rsid w:val="00F976DD"/>
    <w:rsid w:val="00FA55CA"/>
    <w:rsid w:val="00FC1229"/>
    <w:rsid w:val="00FC1AC1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D6678-5E58-48BE-AC16-A27ED709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24F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4665CD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B824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466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FD157-CA63-4E42-B275-3854F07A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Суслович Анастасия Алексеевна</dc:creator>
  <dc:description/>
  <cp:lastModifiedBy>Суслович Анастасия Алексеевна</cp:lastModifiedBy>
  <cp:revision>7</cp:revision>
  <cp:lastPrinted>2021-11-23T08:26:00Z</cp:lastPrinted>
  <dcterms:created xsi:type="dcterms:W3CDTF">2025-11-13T14:30:00Z</dcterms:created>
  <dcterms:modified xsi:type="dcterms:W3CDTF">2025-11-19T07:57:00Z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